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b/>
          <w:sz w:val="18"/>
          <w:szCs w:val="18"/>
        </w:rPr>
      </w:pPr>
      <w:r>
        <w:rPr>
          <w:rFonts w:hint="eastAsia" w:asciiTheme="minorEastAsia" w:hAnsiTheme="minorEastAsia"/>
          <w:b/>
          <w:sz w:val="18"/>
          <w:szCs w:val="18"/>
        </w:rPr>
        <w:t xml:space="preserve">附件1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/>
        <w:jc w:val="center"/>
        <w:textAlignment w:val="auto"/>
        <w:rPr>
          <w:rFonts w:ascii="方正小标宋简体" w:hAnsi="仿宋" w:eastAsia="方正小标宋简体"/>
          <w:b/>
          <w:sz w:val="30"/>
          <w:szCs w:val="30"/>
        </w:rPr>
      </w:pPr>
      <w:r>
        <w:rPr>
          <w:rFonts w:hint="eastAsia" w:ascii="方正小标宋简体" w:hAnsi="仿宋" w:eastAsia="方正小标宋简体"/>
          <w:b/>
          <w:sz w:val="30"/>
          <w:szCs w:val="30"/>
        </w:rPr>
        <w:t>甘肃省首届“道中华”铸牢中华民族共同体意识文创大赛报名表</w:t>
      </w:r>
    </w:p>
    <w:tbl>
      <w:tblPr>
        <w:tblStyle w:val="3"/>
        <w:tblpPr w:leftFromText="180" w:rightFromText="180" w:vertAnchor="page" w:horzAnchor="page" w:tblpX="1800" w:tblpY="265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1843"/>
        <w:gridCol w:w="709"/>
        <w:gridCol w:w="212"/>
        <w:gridCol w:w="922"/>
        <w:gridCol w:w="646"/>
        <w:gridCol w:w="771"/>
        <w:gridCol w:w="1985"/>
      </w:tblGrid>
      <w:tr>
        <w:trPr>
          <w:trHeight w:val="533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作品</w:t>
            </w:r>
            <w:r>
              <w:rPr>
                <w:b/>
              </w:rPr>
              <w:t>名称</w:t>
            </w:r>
          </w:p>
        </w:tc>
        <w:tc>
          <w:tcPr>
            <w:tcW w:w="2977" w:type="dxa"/>
            <w:gridSpan w:val="2"/>
            <w:vMerge w:val="restart"/>
          </w:tcPr>
          <w:p/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</w:pPr>
            <w:r>
              <w:rPr>
                <w:b/>
              </w:rPr>
              <w:t>参赛组别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  <w:lang w:val="en-US" w:eastAsia="zh-CN"/>
              </w:rPr>
              <w:t>学校</w:t>
            </w:r>
            <w:r>
              <w:t>组</w:t>
            </w:r>
          </w:p>
        </w:tc>
        <w:tc>
          <w:tcPr>
            <w:tcW w:w="646" w:type="dxa"/>
            <w:vMerge w:val="restart"/>
            <w:vAlign w:val="center"/>
          </w:tcPr>
          <w:p>
            <w:pPr>
              <w:jc w:val="center"/>
            </w:pPr>
            <w:r>
              <w:rPr>
                <w:b/>
              </w:rPr>
              <w:t>作品类别</w:t>
            </w:r>
          </w:p>
        </w:tc>
        <w:tc>
          <w:tcPr>
            <w:tcW w:w="2756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hint="eastAsia"/>
              </w:rPr>
              <w:t>A组创意设计类</w:t>
            </w:r>
          </w:p>
        </w:tc>
      </w:tr>
      <w:tr>
        <w:trPr>
          <w:trHeight w:val="561" w:hRule="atLeast"/>
        </w:trPr>
        <w:tc>
          <w:tcPr>
            <w:tcW w:w="675" w:type="dxa"/>
            <w:vMerge w:val="continue"/>
          </w:tcPr>
          <w:p/>
        </w:tc>
        <w:tc>
          <w:tcPr>
            <w:tcW w:w="2977" w:type="dxa"/>
            <w:gridSpan w:val="2"/>
            <w:vMerge w:val="continue"/>
          </w:tcPr>
          <w:p/>
        </w:tc>
        <w:tc>
          <w:tcPr>
            <w:tcW w:w="709" w:type="dxa"/>
            <w:vMerge w:val="continue"/>
          </w:tcPr>
          <w:p/>
        </w:tc>
        <w:tc>
          <w:tcPr>
            <w:tcW w:w="1134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  <w:lang w:val="en-US" w:eastAsia="zh-CN"/>
              </w:rPr>
              <w:t>社会</w:t>
            </w:r>
            <w:r>
              <w:t>组</w:t>
            </w:r>
          </w:p>
        </w:tc>
        <w:tc>
          <w:tcPr>
            <w:tcW w:w="646" w:type="dxa"/>
            <w:vMerge w:val="continue"/>
          </w:tcPr>
          <w:p/>
        </w:tc>
        <w:tc>
          <w:tcPr>
            <w:tcW w:w="2756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hint="eastAsia"/>
              </w:rPr>
              <w:t>B组产品设计类</w:t>
            </w:r>
          </w:p>
        </w:tc>
      </w:tr>
      <w:tr>
        <w:trPr>
          <w:trHeight w:val="554" w:hRule="atLeast"/>
        </w:trPr>
        <w:tc>
          <w:tcPr>
            <w:tcW w:w="675" w:type="dxa"/>
          </w:tcPr>
          <w:p>
            <w:pPr>
              <w:jc w:val="left"/>
            </w:pPr>
            <w:r>
              <w:rPr>
                <w:rFonts w:hint="eastAsia"/>
                <w:b/>
              </w:rPr>
              <w:t>参赛单位</w:t>
            </w:r>
          </w:p>
        </w:tc>
        <w:tc>
          <w:tcPr>
            <w:tcW w:w="4820" w:type="dxa"/>
            <w:gridSpan w:val="5"/>
          </w:tcPr>
          <w:p/>
        </w:tc>
        <w:tc>
          <w:tcPr>
            <w:tcW w:w="646" w:type="dxa"/>
            <w:vMerge w:val="continue"/>
          </w:tcPr>
          <w:p/>
        </w:tc>
        <w:tc>
          <w:tcPr>
            <w:tcW w:w="2756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hint="eastAsia"/>
              </w:rPr>
              <w:t>C组文化创意空间设计类</w:t>
            </w:r>
          </w:p>
        </w:tc>
      </w:tr>
      <w:tr>
        <w:trPr>
          <w:trHeight w:val="493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作者信息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771" w:type="dxa"/>
            <w:vAlign w:val="center"/>
          </w:tcPr>
          <w:p>
            <w:pPr>
              <w:jc w:val="center"/>
            </w:pPr>
            <w:r>
              <w:t>民族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</w:tr>
      <w:tr>
        <w:trPr>
          <w:trHeight w:val="557" w:hRule="atLeast"/>
        </w:trPr>
        <w:tc>
          <w:tcPr>
            <w:tcW w:w="675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</w:pPr>
            <w:r>
              <w:t>手机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71" w:type="dxa"/>
            <w:vAlign w:val="center"/>
          </w:tcPr>
          <w:p>
            <w:pPr>
              <w:jc w:val="center"/>
            </w:pPr>
            <w:r>
              <w:t>邮箱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</w:tr>
      <w:tr>
        <w:trPr>
          <w:trHeight w:val="4989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设计说明</w:t>
            </w:r>
          </w:p>
        </w:tc>
        <w:tc>
          <w:tcPr>
            <w:tcW w:w="8222" w:type="dxa"/>
            <w:gridSpan w:val="8"/>
            <w:vAlign w:val="center"/>
          </w:tcPr>
          <w:p>
            <w:pPr>
              <w:jc w:val="center"/>
            </w:pPr>
          </w:p>
        </w:tc>
      </w:tr>
      <w:tr>
        <w:trPr>
          <w:trHeight w:val="4349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原创作品承诺</w:t>
            </w:r>
          </w:p>
        </w:tc>
        <w:tc>
          <w:tcPr>
            <w:tcW w:w="8222" w:type="dxa"/>
            <w:gridSpan w:val="8"/>
            <w:vAlign w:val="center"/>
          </w:tcPr>
          <w:p>
            <w:pPr>
              <w:ind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我承诺参赛作品不存在抄袭、剽窃他人成果，不存在侵犯任何第三方知识产权或其</w:t>
            </w:r>
            <w:r>
              <w:rPr>
                <w:rFonts w:hint="eastAsia"/>
                <w:lang w:val="en-US" w:eastAsia="zh-CN"/>
              </w:rPr>
              <w:t>它</w:t>
            </w:r>
            <w:r>
              <w:rPr>
                <w:rFonts w:hint="eastAsia"/>
              </w:rPr>
              <w:t>权利，我能够对所提交的作品负法律责任。参赛作品没有一稿多投。我已知晓如有侵犯他人版权、一稿多投等行为发生，一经发现，一律取消参赛资格和所获奖项</w:t>
            </w:r>
            <w:r>
              <w:rPr>
                <w:rFonts w:hint="eastAsia"/>
                <w:lang w:val="en-US" w:eastAsia="zh-CN"/>
              </w:rPr>
              <w:t>的后果</w:t>
            </w:r>
            <w:r>
              <w:rPr>
                <w:rFonts w:hint="eastAsia"/>
              </w:rPr>
              <w:t>。</w:t>
            </w:r>
          </w:p>
          <w:p>
            <w:pPr>
              <w:ind w:firstLine="420"/>
              <w:jc w:val="left"/>
              <w:rPr>
                <w:rFonts w:hint="eastAsia"/>
              </w:rPr>
            </w:pPr>
          </w:p>
          <w:p>
            <w:pPr>
              <w:ind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</w:t>
            </w:r>
          </w:p>
          <w:p>
            <w:pPr>
              <w:ind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承诺人：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                                               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xMzY5YWY4YzFjM2M3Y2JlMmM1NDZmNzBmNTU4ZTUifQ=="/>
  </w:docVars>
  <w:rsids>
    <w:rsidRoot w:val="00FD3E38"/>
    <w:rsid w:val="00C83702"/>
    <w:rsid w:val="00FD3E38"/>
    <w:rsid w:val="61B31956"/>
    <w:rsid w:val="7640034F"/>
    <w:rsid w:val="FC13D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357</Characters>
  <Lines>2</Lines>
  <Paragraphs>1</Paragraphs>
  <TotalTime>1</TotalTime>
  <ScaleCrop>false</ScaleCrop>
  <LinksUpToDate>false</LinksUpToDate>
  <CharactersWithSpaces>418</CharactersWithSpaces>
  <Application>WPS Office_6.5.0.8619_F1E327BC-269C-435d-A152-05C5408002CA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2023-11-17T13:41:00Z</dcterms:created>
  <dc:creator>Administrator</dc:creator>
  <cp:lastModifiedBy>魏maoer</cp:lastModifiedBy>
  <dcterms:modified xsi:type="dcterms:W3CDTF">2024-02-28T21:49:02Z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2052-6.5.0.8619</vt:lpwstr>
  </property>
  <property fmtid="{D5CDD505-2E9C-101B-9397-08002B2CF9AE}" pid="3" name="ICV">
    <vt:lpwstr>5CCC9B510B408281CE39DF65789DC7E3_43</vt:lpwstr>
  </property>
</Properties>
</file>